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E542" w14:textId="77777777" w:rsidR="0032578A" w:rsidRDefault="007B3CFD">
      <w:pPr>
        <w:rPr>
          <w:lang w:val="de-DE"/>
        </w:rPr>
      </w:pPr>
      <w:bookmarkStart w:id="0" w:name="_Hlk118988801"/>
      <w:r>
        <w:rPr>
          <w:lang w:val="de-DE"/>
        </w:rPr>
        <w:t xml:space="preserve">Beiträge zum </w:t>
      </w:r>
      <w:r w:rsidR="00114D02">
        <w:rPr>
          <w:lang w:val="de-DE"/>
        </w:rPr>
        <w:t>Schöpfungsgottesdienst</w:t>
      </w:r>
      <w:r w:rsidR="00B06C50">
        <w:rPr>
          <w:lang w:val="de-DE"/>
        </w:rPr>
        <w:t xml:space="preserve"> 2023 in Bremen</w:t>
      </w:r>
      <w:r w:rsidR="00114D02">
        <w:rPr>
          <w:lang w:val="de-DE"/>
        </w:rPr>
        <w:t>:</w:t>
      </w:r>
    </w:p>
    <w:bookmarkEnd w:id="0"/>
    <w:p w14:paraId="00DB017A" w14:textId="77777777" w:rsidR="00B06C50" w:rsidRDefault="00B06C50">
      <w:pPr>
        <w:rPr>
          <w:lang w:val="de-DE"/>
        </w:rPr>
      </w:pPr>
    </w:p>
    <w:p w14:paraId="6CD45965" w14:textId="77777777" w:rsidR="00E03205" w:rsidRDefault="00E03205">
      <w:pPr>
        <w:rPr>
          <w:lang w:val="de-DE"/>
        </w:rPr>
      </w:pPr>
    </w:p>
    <w:p w14:paraId="29765AC0" w14:textId="77777777" w:rsidR="00D216C7" w:rsidRPr="00B06C50" w:rsidRDefault="007919FE">
      <w:pPr>
        <w:rPr>
          <w:b/>
          <w:lang w:val="de-DE"/>
        </w:rPr>
      </w:pPr>
      <w:r w:rsidRPr="00B06C50">
        <w:rPr>
          <w:b/>
          <w:lang w:val="de-DE"/>
        </w:rPr>
        <w:t>Wortwolke zum Thema „Fülle“</w:t>
      </w:r>
    </w:p>
    <w:p w14:paraId="3C843BB6" w14:textId="77777777" w:rsidR="007919FE" w:rsidRDefault="007919FE">
      <w:pPr>
        <w:rPr>
          <w:lang w:val="de-DE"/>
        </w:rPr>
      </w:pPr>
      <w:r>
        <w:rPr>
          <w:lang w:val="de-DE"/>
        </w:rPr>
        <w:t xml:space="preserve">Eine </w:t>
      </w:r>
      <w:r>
        <w:t xml:space="preserve">Wortwolke </w:t>
      </w:r>
      <w:r>
        <w:rPr>
          <w:lang w:val="de-DE"/>
        </w:rPr>
        <w:t xml:space="preserve">(andere </w:t>
      </w:r>
      <w:r w:rsidR="00EA65C7">
        <w:rPr>
          <w:lang w:val="de-DE"/>
        </w:rPr>
        <w:t>B</w:t>
      </w:r>
      <w:r>
        <w:rPr>
          <w:lang w:val="de-DE"/>
        </w:rPr>
        <w:t>ezeich</w:t>
      </w:r>
      <w:r w:rsidR="00A53F0F">
        <w:rPr>
          <w:lang w:val="de-DE"/>
        </w:rPr>
        <w:t>n</w:t>
      </w:r>
      <w:r>
        <w:rPr>
          <w:lang w:val="de-DE"/>
        </w:rPr>
        <w:t>ungen:</w:t>
      </w:r>
      <w:r>
        <w:t xml:space="preserve"> tagcloud, Schlagwortmatrix</w:t>
      </w:r>
      <w:r>
        <w:rPr>
          <w:lang w:val="de-DE"/>
        </w:rPr>
        <w:t xml:space="preserve"> </w:t>
      </w:r>
      <w:r>
        <w:t>oder Etikettenwolke</w:t>
      </w:r>
      <w:r>
        <w:rPr>
          <w:lang w:val="de-DE"/>
        </w:rPr>
        <w:t xml:space="preserve">) ist eine Visualisierung von Gedanken aus einer Gruppe zu einem bestimmten Thema. Die Schlagworte/Begriffe, die am meisten genannt wurden, werden größer als andere, nicht so oft genannte abgebildet. </w:t>
      </w:r>
    </w:p>
    <w:p w14:paraId="37F3854B" w14:textId="77777777" w:rsidR="00DD5126" w:rsidRDefault="00DD5126">
      <w:pPr>
        <w:rPr>
          <w:lang w:val="de-DE"/>
        </w:rPr>
      </w:pPr>
      <w:r>
        <w:rPr>
          <w:lang w:val="de-DE"/>
        </w:rPr>
        <w:t>Beispielbild:</w:t>
      </w:r>
    </w:p>
    <w:p w14:paraId="144D4F5D" w14:textId="77777777" w:rsidR="007919FE" w:rsidRDefault="00DD5126">
      <w:pPr>
        <w:rPr>
          <w:lang w:val="de-DE"/>
        </w:rPr>
      </w:pPr>
      <w:r>
        <w:rPr>
          <w:noProof/>
          <w:lang w:val="de-DE"/>
        </w:rPr>
        <w:drawing>
          <wp:inline distT="0" distB="0" distL="0" distR="0" wp14:anchorId="1A36F560" wp14:editId="4970341F">
            <wp:extent cx="4166701" cy="28575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twolke_Beisp2022DKFreiz_IBroeck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9239" cy="2859241"/>
                    </a:xfrm>
                    <a:prstGeom prst="rect">
                      <a:avLst/>
                    </a:prstGeom>
                  </pic:spPr>
                </pic:pic>
              </a:graphicData>
            </a:graphic>
          </wp:inline>
        </w:drawing>
      </w:r>
    </w:p>
    <w:p w14:paraId="74EA5057" w14:textId="77777777" w:rsidR="007919FE" w:rsidRDefault="007919FE">
      <w:pPr>
        <w:rPr>
          <w:lang w:val="de-DE"/>
        </w:rPr>
      </w:pPr>
      <w:r>
        <w:rPr>
          <w:lang w:val="de-DE"/>
        </w:rPr>
        <w:t>Wenn Wortwolken in Echtzeit entstehen, ist der Prozess für alle interessant: Mit seinem Handy und Internetzugang kann ein Veranstaltungsbesucher (z.B. im Gottesdi</w:t>
      </w:r>
      <w:r w:rsidR="00EA65C7">
        <w:rPr>
          <w:lang w:val="de-DE"/>
        </w:rPr>
        <w:t>e</w:t>
      </w:r>
      <w:r>
        <w:rPr>
          <w:lang w:val="de-DE"/>
        </w:rPr>
        <w:t xml:space="preserve">nst) einen Begriff eingeben und wenige Sekunden später reagiert die Wortwolke: sie nimmt den neuen Begriff mit auf oder macht ein öfter genanntes Wort in der Wolke größer. Am Ende sieht man, welche Antwort oder Assoziation in der Gruppe am stärksten mit der Abfrage verbunden wird. </w:t>
      </w:r>
    </w:p>
    <w:p w14:paraId="5C19043A" w14:textId="77777777" w:rsidR="0008284D" w:rsidRDefault="0008284D">
      <w:pPr>
        <w:rPr>
          <w:lang w:val="de-DE"/>
        </w:rPr>
      </w:pPr>
    </w:p>
    <w:p w14:paraId="46C41131" w14:textId="77777777" w:rsidR="007919FE" w:rsidRPr="00B06C50" w:rsidRDefault="007919FE">
      <w:pPr>
        <w:rPr>
          <w:b/>
          <w:lang w:val="de-DE"/>
        </w:rPr>
      </w:pPr>
      <w:r w:rsidRPr="00B06C50">
        <w:rPr>
          <w:b/>
          <w:lang w:val="de-DE"/>
        </w:rPr>
        <w:t>Wie kann man das z.B. im Schöpfungsgottesdienst einsetzen?</w:t>
      </w:r>
    </w:p>
    <w:p w14:paraId="6AD462C2" w14:textId="77777777" w:rsidR="00EA65C7" w:rsidRDefault="007919FE">
      <w:pPr>
        <w:rPr>
          <w:lang w:val="de-DE"/>
        </w:rPr>
      </w:pPr>
      <w:r>
        <w:rPr>
          <w:lang w:val="de-DE"/>
        </w:rPr>
        <w:t>Um mit einer live-en</w:t>
      </w:r>
      <w:r w:rsidR="00B136E6">
        <w:rPr>
          <w:lang w:val="de-DE"/>
        </w:rPr>
        <w:t>t</w:t>
      </w:r>
      <w:r>
        <w:rPr>
          <w:lang w:val="de-DE"/>
        </w:rPr>
        <w:t xml:space="preserve">stehenden Wortwolke zu arbeiten braucht </w:t>
      </w:r>
      <w:r w:rsidR="00EA65C7">
        <w:rPr>
          <w:lang w:val="de-DE"/>
        </w:rPr>
        <w:t>man</w:t>
      </w:r>
      <w:r>
        <w:rPr>
          <w:lang w:val="de-DE"/>
        </w:rPr>
        <w:t xml:space="preserve"> techni</w:t>
      </w:r>
      <w:r w:rsidR="00B136E6">
        <w:rPr>
          <w:lang w:val="de-DE"/>
        </w:rPr>
        <w:t>s</w:t>
      </w:r>
      <w:r>
        <w:rPr>
          <w:lang w:val="de-DE"/>
        </w:rPr>
        <w:t>c</w:t>
      </w:r>
      <w:r w:rsidR="00B136E6">
        <w:rPr>
          <w:lang w:val="de-DE"/>
        </w:rPr>
        <w:t>h</w:t>
      </w:r>
      <w:r>
        <w:rPr>
          <w:lang w:val="de-DE"/>
        </w:rPr>
        <w:t xml:space="preserve">e </w:t>
      </w:r>
      <w:r w:rsidR="00B136E6">
        <w:rPr>
          <w:lang w:val="de-DE"/>
        </w:rPr>
        <w:t xml:space="preserve">Voraussetzungen: Ein Online-Anbieter, der das unterstützt/ermöglicht (Vorschläge siehe unten), eine Präsentations-Möglichkeit (Leinwand, </w:t>
      </w:r>
      <w:proofErr w:type="spellStart"/>
      <w:r w:rsidR="00B136E6">
        <w:rPr>
          <w:lang w:val="de-DE"/>
        </w:rPr>
        <w:t>Beamer</w:t>
      </w:r>
      <w:proofErr w:type="spellEnd"/>
      <w:r w:rsidR="00B136E6">
        <w:rPr>
          <w:lang w:val="de-DE"/>
        </w:rPr>
        <w:t>, Computer mit Internetanschluss) und – das ist vielleicht der wichtigste Faktor: Eine Menschengruppe, die Lust auf solche Online-Tools hat</w:t>
      </w:r>
      <w:r w:rsidR="00EA65C7">
        <w:rPr>
          <w:lang w:val="de-DE"/>
        </w:rPr>
        <w:t xml:space="preserve"> und </w:t>
      </w:r>
      <w:r w:rsidR="0008284D">
        <w:rPr>
          <w:lang w:val="de-DE"/>
        </w:rPr>
        <w:t>Smartphones (online)</w:t>
      </w:r>
      <w:r w:rsidR="00EA65C7">
        <w:rPr>
          <w:lang w:val="de-DE"/>
        </w:rPr>
        <w:t xml:space="preserve"> dabei hat</w:t>
      </w:r>
      <w:r w:rsidR="00B136E6">
        <w:rPr>
          <w:lang w:val="de-DE"/>
        </w:rPr>
        <w:t xml:space="preserve">! Wenn man eine Wortwolke mit einer digital-unerfahrenen Gruppe entstehen lassen möchte, sollte </w:t>
      </w:r>
      <w:r w:rsidR="0008284D">
        <w:rPr>
          <w:lang w:val="de-DE"/>
        </w:rPr>
        <w:t>man</w:t>
      </w:r>
      <w:r w:rsidR="00B136E6">
        <w:rPr>
          <w:lang w:val="de-DE"/>
        </w:rPr>
        <w:t xml:space="preserve"> entsprechend viel Zeit für </w:t>
      </w:r>
      <w:r w:rsidR="00EA65C7">
        <w:rPr>
          <w:lang w:val="de-DE"/>
        </w:rPr>
        <w:t>E</w:t>
      </w:r>
      <w:r w:rsidR="00B136E6">
        <w:rPr>
          <w:lang w:val="de-DE"/>
        </w:rPr>
        <w:t xml:space="preserve">rklärungen und </w:t>
      </w:r>
      <w:r w:rsidR="00EA65C7">
        <w:rPr>
          <w:lang w:val="de-DE"/>
        </w:rPr>
        <w:t>für die ersten (Fehl)Versuche einplanen… Mit erfahrenen, digital-affinen Teilnehmern kann man sehr schnell gemeinsam ein interessantes Erlebnis schaffen.</w:t>
      </w:r>
    </w:p>
    <w:p w14:paraId="70DDA422" w14:textId="77777777" w:rsidR="007919FE" w:rsidRDefault="00EA65C7">
      <w:pPr>
        <w:rPr>
          <w:lang w:val="de-DE"/>
        </w:rPr>
      </w:pPr>
      <w:r>
        <w:rPr>
          <w:lang w:val="de-DE"/>
        </w:rPr>
        <w:t xml:space="preserve">Bitte beachte, dass du nur EIN Wort abfragen solltest. Fragen, die dazu verleiten, </w:t>
      </w:r>
      <w:proofErr w:type="gramStart"/>
      <w:r>
        <w:rPr>
          <w:lang w:val="de-DE"/>
        </w:rPr>
        <w:t>in ganzen Sätze</w:t>
      </w:r>
      <w:proofErr w:type="gramEnd"/>
      <w:r>
        <w:rPr>
          <w:lang w:val="de-DE"/>
        </w:rPr>
        <w:t xml:space="preserve"> oder </w:t>
      </w:r>
      <w:r w:rsidR="0008284D">
        <w:rPr>
          <w:lang w:val="de-DE"/>
        </w:rPr>
        <w:t xml:space="preserve">mit </w:t>
      </w:r>
      <w:r>
        <w:rPr>
          <w:lang w:val="de-DE"/>
        </w:rPr>
        <w:t xml:space="preserve">mehreren Worten zu antworten, funktionieren nicht. Im Bezug zum Schöpfungsgottesdienst könnte man zum Beispiel diese Fragen stellen:  </w:t>
      </w:r>
    </w:p>
    <w:p w14:paraId="01EEAFB4" w14:textId="77777777" w:rsidR="00EA65C7" w:rsidRDefault="00EA65C7" w:rsidP="00EA65C7">
      <w:pPr>
        <w:spacing w:after="0" w:line="240" w:lineRule="auto"/>
        <w:rPr>
          <w:lang w:val="de-DE"/>
        </w:rPr>
      </w:pPr>
      <w:r>
        <w:rPr>
          <w:rFonts w:ascii="Segoe UI" w:eastAsia="Times New Roman" w:hAnsi="Segoe UI" w:cs="Segoe UI"/>
          <w:sz w:val="21"/>
          <w:szCs w:val="21"/>
          <w:lang w:val="de-DE"/>
        </w:rPr>
        <w:t>„</w:t>
      </w:r>
      <w:r w:rsidRPr="00E03205">
        <w:rPr>
          <w:rFonts w:ascii="Segoe UI" w:eastAsia="Times New Roman" w:hAnsi="Segoe UI" w:cs="Segoe UI"/>
          <w:sz w:val="21"/>
          <w:szCs w:val="21"/>
          <w:lang/>
        </w:rPr>
        <w:t>Welches Schlüsselwort, welcher Begriff fällt dir beim Thema "Fülle in deinem Leben" ein? Bitte Klicke diesen Link/scanne den QR-Code und gib bitte nur EIN Wort ein</w:t>
      </w:r>
      <w:r>
        <w:rPr>
          <w:rFonts w:ascii="Segoe UI" w:eastAsia="Times New Roman" w:hAnsi="Segoe UI" w:cs="Segoe UI"/>
          <w:sz w:val="21"/>
          <w:szCs w:val="21"/>
          <w:lang w:val="de-DE"/>
        </w:rPr>
        <w:t xml:space="preserve">!“ </w:t>
      </w:r>
      <w:r w:rsidR="0008284D">
        <w:rPr>
          <w:rFonts w:ascii="Segoe UI" w:eastAsia="Times New Roman" w:hAnsi="Segoe UI" w:cs="Segoe UI"/>
          <w:sz w:val="21"/>
          <w:szCs w:val="21"/>
          <w:lang w:val="de-DE"/>
        </w:rPr>
        <w:br/>
      </w:r>
      <w:r>
        <w:rPr>
          <w:lang w:val="de-DE"/>
        </w:rPr>
        <w:t>Alternative Themen wären z.B.: „was wünsche ich mir?“ (fragt den Mangel ab, der empfunden wird) oder „Was will ich aus meiner Fülle weitergeben?“</w:t>
      </w:r>
      <w:r w:rsidR="00DD5126">
        <w:rPr>
          <w:lang w:val="de-DE"/>
        </w:rPr>
        <w:t xml:space="preserve"> (Nachdenken über das, was ich tun will)</w:t>
      </w:r>
    </w:p>
    <w:p w14:paraId="3CD74FE7" w14:textId="77777777" w:rsidR="00EA65C7" w:rsidRDefault="00EA65C7" w:rsidP="00EA65C7">
      <w:pPr>
        <w:spacing w:after="0" w:line="240" w:lineRule="auto"/>
        <w:rPr>
          <w:lang w:val="de-DE"/>
        </w:rPr>
      </w:pPr>
    </w:p>
    <w:p w14:paraId="2B211DA6" w14:textId="77777777" w:rsidR="00EA65C7" w:rsidRDefault="00EA65C7" w:rsidP="00EA65C7">
      <w:pPr>
        <w:spacing w:after="0" w:line="240" w:lineRule="auto"/>
        <w:rPr>
          <w:lang w:val="de-DE"/>
        </w:rPr>
      </w:pPr>
    </w:p>
    <w:p w14:paraId="307B33C9" w14:textId="77777777" w:rsidR="00EA65C7" w:rsidRPr="00B06C50" w:rsidRDefault="00EA65C7" w:rsidP="00EA65C7">
      <w:pPr>
        <w:spacing w:after="0" w:line="240" w:lineRule="auto"/>
        <w:rPr>
          <w:b/>
          <w:lang w:val="de-DE"/>
        </w:rPr>
      </w:pPr>
      <w:r w:rsidRPr="00B06C50">
        <w:rPr>
          <w:b/>
          <w:lang w:val="de-DE"/>
        </w:rPr>
        <w:t>Online-Anbieter für Wortwolken:</w:t>
      </w:r>
    </w:p>
    <w:p w14:paraId="017E6EA1" w14:textId="77777777" w:rsidR="00EA65C7" w:rsidRDefault="00EA65C7" w:rsidP="00EA65C7">
      <w:pPr>
        <w:spacing w:after="0" w:line="240" w:lineRule="auto"/>
        <w:rPr>
          <w:lang w:val="de-DE"/>
        </w:rPr>
      </w:pPr>
    </w:p>
    <w:p w14:paraId="6A66CA56" w14:textId="77777777" w:rsidR="00EA65C7" w:rsidRDefault="004D4C58" w:rsidP="00EA65C7">
      <w:pPr>
        <w:spacing w:after="0" w:line="240" w:lineRule="auto"/>
        <w:rPr>
          <w:lang w:val="de-DE"/>
        </w:rPr>
      </w:pPr>
      <w:hyperlink r:id="rId6" w:history="1">
        <w:r w:rsidR="00EA65C7" w:rsidRPr="007D7AFB">
          <w:rPr>
            <w:rStyle w:val="Hyperlink"/>
            <w:lang w:val="de-DE"/>
          </w:rPr>
          <w:t>https://praxistipps.chip.de/word-clouds-kostenlos-online-erstellen-die-besten-webseiten_30199</w:t>
        </w:r>
      </w:hyperlink>
    </w:p>
    <w:p w14:paraId="046D39C3" w14:textId="77777777" w:rsidR="00EA65C7" w:rsidRDefault="004D4C58" w:rsidP="00EA65C7">
      <w:pPr>
        <w:spacing w:after="0" w:line="240" w:lineRule="auto"/>
        <w:rPr>
          <w:lang w:val="de-DE"/>
        </w:rPr>
      </w:pPr>
      <w:hyperlink r:id="rId7" w:history="1">
        <w:r w:rsidR="00EA65C7" w:rsidRPr="007D7AFB">
          <w:rPr>
            <w:rStyle w:val="Hyperlink"/>
            <w:lang w:val="de-DE"/>
          </w:rPr>
          <w:t>https://www.mentimeter.com/</w:t>
        </w:r>
      </w:hyperlink>
    </w:p>
    <w:p w14:paraId="6D4D97B9" w14:textId="77777777" w:rsidR="00EA65C7" w:rsidRDefault="004D4C58" w:rsidP="00EA65C7">
      <w:pPr>
        <w:spacing w:after="0" w:line="240" w:lineRule="auto"/>
        <w:rPr>
          <w:lang w:val="de-DE"/>
        </w:rPr>
      </w:pPr>
      <w:hyperlink r:id="rId8" w:history="1">
        <w:r w:rsidR="00EA65C7" w:rsidRPr="007D7AFB">
          <w:rPr>
            <w:rStyle w:val="Hyperlink"/>
            <w:lang w:val="de-DE"/>
          </w:rPr>
          <w:t>https://ahaslides.com/de/</w:t>
        </w:r>
      </w:hyperlink>
    </w:p>
    <w:p w14:paraId="54C282A7" w14:textId="77777777" w:rsidR="00EA65C7" w:rsidRDefault="004D4C58" w:rsidP="00EA65C7">
      <w:pPr>
        <w:spacing w:after="0" w:line="240" w:lineRule="auto"/>
        <w:rPr>
          <w:lang w:val="de-DE"/>
        </w:rPr>
      </w:pPr>
      <w:hyperlink r:id="rId9" w:history="1">
        <w:r w:rsidR="00EA65C7" w:rsidRPr="007D7AFB">
          <w:rPr>
            <w:rStyle w:val="Hyperlink"/>
            <w:lang w:val="de-DE"/>
          </w:rPr>
          <w:t>https://edkimo.com/de/</w:t>
        </w:r>
      </w:hyperlink>
    </w:p>
    <w:p w14:paraId="451B109E" w14:textId="77777777" w:rsidR="00EA65C7" w:rsidRDefault="00EA65C7" w:rsidP="00EA65C7">
      <w:pPr>
        <w:spacing w:after="0" w:line="240" w:lineRule="auto"/>
        <w:rPr>
          <w:lang w:val="de-DE"/>
        </w:rPr>
      </w:pPr>
    </w:p>
    <w:p w14:paraId="3A594FF8" w14:textId="77777777" w:rsidR="00EA65C7" w:rsidRPr="00E03205" w:rsidRDefault="00EA65C7" w:rsidP="00EA65C7">
      <w:pPr>
        <w:spacing w:after="0" w:line="240" w:lineRule="auto"/>
        <w:rPr>
          <w:lang w:val="de-DE"/>
        </w:rPr>
      </w:pPr>
    </w:p>
    <w:p w14:paraId="0F5DBD61" w14:textId="77777777" w:rsidR="00114D02" w:rsidRPr="00114D02" w:rsidRDefault="00114D02">
      <w:pPr>
        <w:rPr>
          <w:lang w:val="de-DE"/>
        </w:rPr>
      </w:pPr>
    </w:p>
    <w:sectPr w:rsidR="00114D02" w:rsidRPr="00114D02" w:rsidSect="00335608">
      <w:pgSz w:w="11906" w:h="16838" w:code="9"/>
      <w:pgMar w:top="567" w:right="851"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6860"/>
    <w:multiLevelType w:val="hybridMultilevel"/>
    <w:tmpl w:val="AD669888"/>
    <w:lvl w:ilvl="0" w:tplc="9FE6A894">
      <w:start w:val="4"/>
      <w:numFmt w:val="bullet"/>
      <w:lvlText w:val=""/>
      <w:lvlJc w:val="left"/>
      <w:pPr>
        <w:ind w:left="720" w:hanging="360"/>
      </w:pPr>
      <w:rPr>
        <w:rFonts w:ascii="Wingdings" w:eastAsiaTheme="minorHAnsi" w:hAnsi="Wingdings"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7C0F0BC0"/>
    <w:multiLevelType w:val="hybridMultilevel"/>
    <w:tmpl w:val="988CAF10"/>
    <w:lvl w:ilvl="0" w:tplc="B726D316">
      <w:start w:val="1"/>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E2F2A39"/>
    <w:multiLevelType w:val="hybridMultilevel"/>
    <w:tmpl w:val="0FA22C8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02"/>
    <w:rsid w:val="0008284D"/>
    <w:rsid w:val="00114D02"/>
    <w:rsid w:val="00132ED7"/>
    <w:rsid w:val="00306BB5"/>
    <w:rsid w:val="0032578A"/>
    <w:rsid w:val="00335608"/>
    <w:rsid w:val="00435FC6"/>
    <w:rsid w:val="004D4C58"/>
    <w:rsid w:val="005134B5"/>
    <w:rsid w:val="00563AE7"/>
    <w:rsid w:val="007919FE"/>
    <w:rsid w:val="007B3CFD"/>
    <w:rsid w:val="00A53F0F"/>
    <w:rsid w:val="00B06C50"/>
    <w:rsid w:val="00B136E6"/>
    <w:rsid w:val="00CC4A19"/>
    <w:rsid w:val="00D216C7"/>
    <w:rsid w:val="00DD5126"/>
    <w:rsid w:val="00E03205"/>
    <w:rsid w:val="00E24449"/>
    <w:rsid w:val="00E575B8"/>
    <w:rsid w:val="00EA65C7"/>
    <w:rsid w:val="00F319F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2A8D"/>
  <w15:chartTrackingRefBased/>
  <w15:docId w15:val="{A3116B4F-2C72-4017-8778-2A5D39A0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E575B8"/>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4D02"/>
    <w:pPr>
      <w:ind w:left="720"/>
      <w:contextualSpacing/>
    </w:pPr>
  </w:style>
  <w:style w:type="character" w:customStyle="1" w:styleId="berschrift4Zchn">
    <w:name w:val="Überschrift 4 Zchn"/>
    <w:basedOn w:val="Absatz-Standardschriftart"/>
    <w:link w:val="berschrift4"/>
    <w:uiPriority w:val="9"/>
    <w:rsid w:val="00E575B8"/>
    <w:rPr>
      <w:rFonts w:ascii="Times New Roman" w:eastAsia="Times New Roman" w:hAnsi="Times New Roman" w:cs="Times New Roman"/>
      <w:b/>
      <w:bCs/>
      <w:sz w:val="24"/>
      <w:szCs w:val="24"/>
      <w:lang/>
    </w:rPr>
  </w:style>
  <w:style w:type="character" w:customStyle="1" w:styleId="sectiontypeelementinverses">
    <w:name w:val="sectiontypeelementinverses"/>
    <w:basedOn w:val="Absatz-Standardschriftart"/>
    <w:rsid w:val="00E575B8"/>
  </w:style>
  <w:style w:type="character" w:styleId="Hyperlink">
    <w:name w:val="Hyperlink"/>
    <w:basedOn w:val="Absatz-Standardschriftart"/>
    <w:uiPriority w:val="99"/>
    <w:unhideWhenUsed/>
    <w:rsid w:val="00EA65C7"/>
    <w:rPr>
      <w:color w:val="0563C1" w:themeColor="hyperlink"/>
      <w:u w:val="single"/>
    </w:rPr>
  </w:style>
  <w:style w:type="character" w:styleId="NichtaufgelsteErwhnung">
    <w:name w:val="Unresolved Mention"/>
    <w:basedOn w:val="Absatz-Standardschriftart"/>
    <w:uiPriority w:val="99"/>
    <w:semiHidden/>
    <w:unhideWhenUsed/>
    <w:rsid w:val="00EA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0186">
      <w:bodyDiv w:val="1"/>
      <w:marLeft w:val="0"/>
      <w:marRight w:val="0"/>
      <w:marTop w:val="0"/>
      <w:marBottom w:val="0"/>
      <w:divBdr>
        <w:top w:val="none" w:sz="0" w:space="0" w:color="auto"/>
        <w:left w:val="none" w:sz="0" w:space="0" w:color="auto"/>
        <w:bottom w:val="none" w:sz="0" w:space="0" w:color="auto"/>
        <w:right w:val="none" w:sz="0" w:space="0" w:color="auto"/>
      </w:divBdr>
    </w:div>
    <w:div w:id="234509926">
      <w:bodyDiv w:val="1"/>
      <w:marLeft w:val="0"/>
      <w:marRight w:val="0"/>
      <w:marTop w:val="0"/>
      <w:marBottom w:val="0"/>
      <w:divBdr>
        <w:top w:val="none" w:sz="0" w:space="0" w:color="auto"/>
        <w:left w:val="none" w:sz="0" w:space="0" w:color="auto"/>
        <w:bottom w:val="none" w:sz="0" w:space="0" w:color="auto"/>
        <w:right w:val="none" w:sz="0" w:space="0" w:color="auto"/>
      </w:divBdr>
      <w:divsChild>
        <w:div w:id="1642618330">
          <w:marLeft w:val="0"/>
          <w:marRight w:val="0"/>
          <w:marTop w:val="0"/>
          <w:marBottom w:val="0"/>
          <w:divBdr>
            <w:top w:val="none" w:sz="0" w:space="0" w:color="auto"/>
            <w:left w:val="none" w:sz="0" w:space="0" w:color="auto"/>
            <w:bottom w:val="none" w:sz="0" w:space="0" w:color="auto"/>
            <w:right w:val="none" w:sz="0" w:space="0" w:color="auto"/>
          </w:divBdr>
        </w:div>
      </w:divsChild>
    </w:div>
    <w:div w:id="551505326">
      <w:bodyDiv w:val="1"/>
      <w:marLeft w:val="0"/>
      <w:marRight w:val="0"/>
      <w:marTop w:val="0"/>
      <w:marBottom w:val="0"/>
      <w:divBdr>
        <w:top w:val="none" w:sz="0" w:space="0" w:color="auto"/>
        <w:left w:val="none" w:sz="0" w:space="0" w:color="auto"/>
        <w:bottom w:val="none" w:sz="0" w:space="0" w:color="auto"/>
        <w:right w:val="none" w:sz="0" w:space="0" w:color="auto"/>
      </w:divBdr>
      <w:divsChild>
        <w:div w:id="767894331">
          <w:marLeft w:val="0"/>
          <w:marRight w:val="0"/>
          <w:marTop w:val="0"/>
          <w:marBottom w:val="0"/>
          <w:divBdr>
            <w:top w:val="none" w:sz="0" w:space="0" w:color="auto"/>
            <w:left w:val="none" w:sz="0" w:space="0" w:color="auto"/>
            <w:bottom w:val="none" w:sz="0" w:space="0" w:color="auto"/>
            <w:right w:val="none" w:sz="0" w:space="0" w:color="auto"/>
          </w:divBdr>
        </w:div>
        <w:div w:id="575211629">
          <w:marLeft w:val="0"/>
          <w:marRight w:val="0"/>
          <w:marTop w:val="0"/>
          <w:marBottom w:val="0"/>
          <w:divBdr>
            <w:top w:val="none" w:sz="0" w:space="0" w:color="auto"/>
            <w:left w:val="none" w:sz="0" w:space="0" w:color="auto"/>
            <w:bottom w:val="none" w:sz="0" w:space="0" w:color="auto"/>
            <w:right w:val="none" w:sz="0" w:space="0" w:color="auto"/>
          </w:divBdr>
        </w:div>
        <w:div w:id="1280719694">
          <w:marLeft w:val="0"/>
          <w:marRight w:val="0"/>
          <w:marTop w:val="0"/>
          <w:marBottom w:val="0"/>
          <w:divBdr>
            <w:top w:val="none" w:sz="0" w:space="0" w:color="auto"/>
            <w:left w:val="none" w:sz="0" w:space="0" w:color="auto"/>
            <w:bottom w:val="none" w:sz="0" w:space="0" w:color="auto"/>
            <w:right w:val="none" w:sz="0" w:space="0" w:color="auto"/>
          </w:divBdr>
        </w:div>
        <w:div w:id="876507147">
          <w:marLeft w:val="0"/>
          <w:marRight w:val="0"/>
          <w:marTop w:val="0"/>
          <w:marBottom w:val="0"/>
          <w:divBdr>
            <w:top w:val="none" w:sz="0" w:space="0" w:color="auto"/>
            <w:left w:val="none" w:sz="0" w:space="0" w:color="auto"/>
            <w:bottom w:val="none" w:sz="0" w:space="0" w:color="auto"/>
            <w:right w:val="none" w:sz="0" w:space="0" w:color="auto"/>
          </w:divBdr>
        </w:div>
        <w:div w:id="1895117460">
          <w:marLeft w:val="0"/>
          <w:marRight w:val="0"/>
          <w:marTop w:val="0"/>
          <w:marBottom w:val="0"/>
          <w:divBdr>
            <w:top w:val="none" w:sz="0" w:space="0" w:color="auto"/>
            <w:left w:val="none" w:sz="0" w:space="0" w:color="auto"/>
            <w:bottom w:val="none" w:sz="0" w:space="0" w:color="auto"/>
            <w:right w:val="none" w:sz="0" w:space="0" w:color="auto"/>
          </w:divBdr>
        </w:div>
        <w:div w:id="1927956411">
          <w:marLeft w:val="0"/>
          <w:marRight w:val="0"/>
          <w:marTop w:val="0"/>
          <w:marBottom w:val="0"/>
          <w:divBdr>
            <w:top w:val="none" w:sz="0" w:space="0" w:color="auto"/>
            <w:left w:val="none" w:sz="0" w:space="0" w:color="auto"/>
            <w:bottom w:val="none" w:sz="0" w:space="0" w:color="auto"/>
            <w:right w:val="none" w:sz="0" w:space="0" w:color="auto"/>
          </w:divBdr>
        </w:div>
        <w:div w:id="1636718413">
          <w:marLeft w:val="0"/>
          <w:marRight w:val="0"/>
          <w:marTop w:val="0"/>
          <w:marBottom w:val="0"/>
          <w:divBdr>
            <w:top w:val="none" w:sz="0" w:space="0" w:color="auto"/>
            <w:left w:val="none" w:sz="0" w:space="0" w:color="auto"/>
            <w:bottom w:val="none" w:sz="0" w:space="0" w:color="auto"/>
            <w:right w:val="none" w:sz="0" w:space="0" w:color="auto"/>
          </w:divBdr>
        </w:div>
        <w:div w:id="1406144687">
          <w:marLeft w:val="0"/>
          <w:marRight w:val="0"/>
          <w:marTop w:val="0"/>
          <w:marBottom w:val="0"/>
          <w:divBdr>
            <w:top w:val="none" w:sz="0" w:space="0" w:color="auto"/>
            <w:left w:val="none" w:sz="0" w:space="0" w:color="auto"/>
            <w:bottom w:val="none" w:sz="0" w:space="0" w:color="auto"/>
            <w:right w:val="none" w:sz="0" w:space="0" w:color="auto"/>
          </w:divBdr>
        </w:div>
        <w:div w:id="545416144">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0760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aslides.com/de/" TargetMode="External"/><Relationship Id="rId3" Type="http://schemas.openxmlformats.org/officeDocument/2006/relationships/settings" Target="settings.xml"/><Relationship Id="rId7" Type="http://schemas.openxmlformats.org/officeDocument/2006/relationships/hyperlink" Target="https://www.mentime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xistipps.chip.de/word-clouds-kostenlos-online-erstellen-die-besten-webseiten_3019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kimo.c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Deicke</dc:creator>
  <cp:keywords/>
  <dc:description/>
  <cp:lastModifiedBy>Anna Tanriverdi</cp:lastModifiedBy>
  <cp:revision>2</cp:revision>
  <dcterms:created xsi:type="dcterms:W3CDTF">2022-11-14T10:13:00Z</dcterms:created>
  <dcterms:modified xsi:type="dcterms:W3CDTF">2022-11-14T10:13:00Z</dcterms:modified>
</cp:coreProperties>
</file>